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0053" w:rsidRPr="00170345" w:rsidRDefault="00170345">
      <w:pPr>
        <w:jc w:val="center"/>
        <w:rPr>
          <w:sz w:val="52"/>
          <w:szCs w:val="52"/>
        </w:rPr>
      </w:pPr>
      <w:r w:rsidRPr="00170345">
        <w:rPr>
          <w:rFonts w:ascii="宋体" w:eastAsia="宋体" w:hAnsi="宋体" w:cs="宋体" w:hint="eastAsia"/>
          <w:b/>
          <w:color w:val="FF0000"/>
          <w:sz w:val="52"/>
          <w:szCs w:val="52"/>
        </w:rPr>
        <w:t>上海戏剧学院2019年</w:t>
      </w:r>
      <w:r w:rsidR="004931FB" w:rsidRPr="00170345">
        <w:rPr>
          <w:rFonts w:ascii="宋体" w:eastAsia="宋体" w:hAnsi="宋体" w:cs="宋体"/>
          <w:b/>
          <w:color w:val="FF0000"/>
          <w:sz w:val="52"/>
          <w:szCs w:val="52"/>
        </w:rPr>
        <w:t>舆情监测报告</w:t>
      </w:r>
    </w:p>
    <w:p w:rsidR="00DC0053" w:rsidRDefault="004931FB">
      <w:pPr>
        <w:ind w:firstLineChars="700" w:firstLine="2240"/>
      </w:pPr>
      <w:r>
        <w:rPr>
          <w:rFonts w:ascii="宋体" w:eastAsia="宋体" w:hAnsi="宋体" w:cs="宋体"/>
          <w:color w:val="333333"/>
          <w:sz w:val="32"/>
        </w:rPr>
        <w:tab/>
      </w:r>
      <w:r>
        <w:rPr>
          <w:rFonts w:ascii="宋体" w:eastAsia="宋体" w:hAnsi="宋体" w:cs="宋体"/>
          <w:color w:val="333333"/>
          <w:sz w:val="32"/>
        </w:rPr>
        <w:tab/>
      </w:r>
      <w:r>
        <w:rPr>
          <w:rFonts w:ascii="宋体" w:eastAsia="宋体" w:hAnsi="宋体" w:cs="宋体"/>
          <w:color w:val="333333"/>
          <w:sz w:val="32"/>
        </w:rPr>
        <w:tab/>
      </w:r>
      <w:r>
        <w:rPr>
          <w:rFonts w:ascii="宋体" w:eastAsia="宋体" w:hAnsi="宋体" w:cs="宋体"/>
          <w:color w:val="333333"/>
          <w:sz w:val="32"/>
        </w:rPr>
        <w:tab/>
      </w:r>
      <w:r>
        <w:rPr>
          <w:rFonts w:ascii="宋体" w:eastAsia="宋体" w:hAnsi="宋体" w:cs="宋体"/>
          <w:color w:val="333333"/>
          <w:sz w:val="32"/>
        </w:rPr>
        <w:tab/>
      </w:r>
      <w:r>
        <w:rPr>
          <w:rFonts w:ascii="宋体" w:eastAsia="宋体" w:hAnsi="宋体" w:cs="宋体"/>
          <w:color w:val="333333"/>
          <w:sz w:val="32"/>
        </w:rPr>
        <w:tab/>
      </w:r>
      <w:r>
        <w:rPr>
          <w:rFonts w:ascii="宋体" w:eastAsia="宋体" w:hAnsi="宋体" w:cs="宋体"/>
          <w:color w:val="333333"/>
          <w:sz w:val="32"/>
        </w:rPr>
        <w:tab/>
        <w:t>2019年12月20日</w:t>
      </w:r>
    </w:p>
    <w:p w:rsidR="00DC0053" w:rsidRDefault="004931FB">
      <w:r>
        <w:rPr>
          <w:noProof/>
        </w:rPr>
        <w:drawing>
          <wp:inline distT="0" distB="0" distL="0" distR="0">
            <wp:extent cx="5715000" cy="25400"/>
            <wp:effectExtent l="0" t="0" r="0" b="3175"/>
            <wp:docPr id="1" name="Drawing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 0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color w:val="000000"/>
          <w:sz w:val="36"/>
        </w:rPr>
        <w:t>一、概述</w:t>
      </w:r>
      <w:r>
        <w:rPr>
          <w:rFonts w:ascii="宋体" w:eastAsia="宋体" w:hAnsi="宋体" w:cs="宋体"/>
          <w:b/>
          <w:color w:val="000000"/>
          <w:sz w:val="36"/>
        </w:rPr>
        <w:br/>
      </w:r>
    </w:p>
    <w:p w:rsidR="00DC0053" w:rsidRDefault="004931FB" w:rsidP="002B6AAF">
      <w:pPr>
        <w:ind w:firstLineChars="200" w:firstLine="560"/>
        <w:jc w:val="left"/>
      </w:pPr>
      <w:r>
        <w:rPr>
          <w:rFonts w:ascii="宋体" w:eastAsia="宋体" w:hAnsi="宋体" w:cs="宋体"/>
          <w:color w:val="333333"/>
          <w:sz w:val="28"/>
        </w:rPr>
        <w:t>自2019-01-01至2019-12-20共获取舆情信息(749930)条。</w:t>
      </w:r>
      <w:proofErr w:type="gramStart"/>
      <w:r>
        <w:rPr>
          <w:rFonts w:ascii="宋体" w:eastAsia="宋体" w:hAnsi="宋体" w:cs="宋体"/>
          <w:color w:val="333333"/>
          <w:sz w:val="28"/>
        </w:rPr>
        <w:t>网媒</w:t>
      </w:r>
      <w:proofErr w:type="gramEnd"/>
      <w:r>
        <w:rPr>
          <w:rFonts w:ascii="宋体" w:eastAsia="宋体" w:hAnsi="宋体" w:cs="宋体"/>
          <w:color w:val="333333"/>
          <w:sz w:val="28"/>
        </w:rPr>
        <w:t>(56061)篇、论坛(11055)、</w:t>
      </w:r>
      <w:proofErr w:type="gramStart"/>
      <w:r>
        <w:rPr>
          <w:rFonts w:ascii="宋体" w:eastAsia="宋体" w:hAnsi="宋体" w:cs="宋体"/>
          <w:color w:val="333333"/>
          <w:sz w:val="28"/>
        </w:rPr>
        <w:t>微博</w:t>
      </w:r>
      <w:proofErr w:type="gramEnd"/>
      <w:r>
        <w:rPr>
          <w:rFonts w:ascii="宋体" w:eastAsia="宋体" w:hAnsi="宋体" w:cs="宋体"/>
          <w:color w:val="333333"/>
          <w:sz w:val="28"/>
        </w:rPr>
        <w:t>(578645)篇、</w:t>
      </w:r>
      <w:proofErr w:type="gramStart"/>
      <w:r>
        <w:rPr>
          <w:rFonts w:ascii="宋体" w:eastAsia="宋体" w:hAnsi="宋体" w:cs="宋体"/>
          <w:color w:val="333333"/>
          <w:sz w:val="28"/>
        </w:rPr>
        <w:t>微信</w:t>
      </w:r>
      <w:proofErr w:type="gramEnd"/>
      <w:r>
        <w:rPr>
          <w:rFonts w:ascii="宋体" w:eastAsia="宋体" w:hAnsi="宋体" w:cs="宋体"/>
          <w:color w:val="333333"/>
          <w:sz w:val="28"/>
        </w:rPr>
        <w:t>(55206)篇、</w:t>
      </w:r>
      <w:proofErr w:type="gramStart"/>
      <w:r>
        <w:rPr>
          <w:rFonts w:ascii="宋体" w:eastAsia="宋体" w:hAnsi="宋体" w:cs="宋体"/>
          <w:color w:val="333333"/>
          <w:sz w:val="28"/>
        </w:rPr>
        <w:t>博客</w:t>
      </w:r>
      <w:proofErr w:type="gramEnd"/>
      <w:r>
        <w:rPr>
          <w:rFonts w:ascii="宋体" w:eastAsia="宋体" w:hAnsi="宋体" w:cs="宋体"/>
          <w:color w:val="333333"/>
          <w:sz w:val="28"/>
        </w:rPr>
        <w:t>(232)篇、报刊(1481)篇、视频(1741)篇、APP共(40261)篇、评论(4811)篇、其他(437)。其中：7.48%来自网媒，1.47%来自论坛，77.16%来自微博，7.36%来自微信，0.03%来自博客，0.2%来自报刊，0.23%来自视频，5.37%来自APP，0.64%来自评论，0.06%来自其他。</w:t>
      </w:r>
      <w:r>
        <w:rPr>
          <w:rFonts w:ascii="宋体" w:eastAsia="宋体" w:hAnsi="宋体" w:cs="宋体"/>
          <w:color w:val="333333"/>
          <w:sz w:val="28"/>
        </w:rPr>
        <w:br/>
        <w:t xml:space="preserve">  正面舆情信息(41045)篇，占比5.47%；负面舆情信息(53231)篇，占比7.1%。</w:t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color w:val="000000"/>
          <w:sz w:val="36"/>
        </w:rPr>
        <w:t>二、统计分析</w:t>
      </w:r>
      <w:r>
        <w:rPr>
          <w:rFonts w:ascii="宋体" w:eastAsia="宋体" w:hAnsi="宋体" w:cs="宋体"/>
          <w:b/>
          <w:color w:val="000000"/>
          <w:sz w:val="36"/>
        </w:rPr>
        <w:br/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sz w:val="32"/>
        </w:rPr>
        <w:t>2.1 舆情走势</w:t>
      </w:r>
      <w:r>
        <w:rPr>
          <w:rFonts w:ascii="宋体" w:eastAsia="宋体" w:hAnsi="宋体" w:cs="宋体"/>
          <w:b/>
          <w:sz w:val="32"/>
        </w:rPr>
        <w:br/>
      </w:r>
    </w:p>
    <w:p w:rsidR="00DC0053" w:rsidRDefault="004931FB">
      <w:r>
        <w:rPr>
          <w:noProof/>
        </w:rPr>
        <w:lastRenderedPageBreak/>
        <w:drawing>
          <wp:inline distT="0" distB="0" distL="0" distR="0">
            <wp:extent cx="5207000" cy="3810000"/>
            <wp:effectExtent l="0" t="0" r="12700" b="0"/>
            <wp:docPr id="2" name="Draw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wing 1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sz w:val="32"/>
        </w:rPr>
        <w:t>2.2 正负面占比</w:t>
      </w:r>
      <w:r>
        <w:rPr>
          <w:rFonts w:ascii="宋体" w:eastAsia="宋体" w:hAnsi="宋体" w:cs="宋体"/>
          <w:b/>
          <w:sz w:val="32"/>
        </w:rPr>
        <w:br/>
      </w:r>
    </w:p>
    <w:p w:rsidR="00DC0053" w:rsidRDefault="004931FB">
      <w:pPr>
        <w:jc w:val="left"/>
      </w:pPr>
      <w:r>
        <w:rPr>
          <w:rFonts w:ascii="宋体" w:eastAsia="宋体" w:hAnsi="宋体" w:cs="宋体"/>
          <w:sz w:val="28"/>
        </w:rPr>
        <w:t xml:space="preserve">  监测期间内舆情正面信息41045篇，占比5.47%，中性信息655654篇，占比87.43%，负面信息53231篇，占比7.1%。</w:t>
      </w:r>
      <w:r>
        <w:rPr>
          <w:rFonts w:ascii="宋体" w:eastAsia="宋体" w:hAnsi="宋体" w:cs="宋体"/>
          <w:sz w:val="28"/>
        </w:rPr>
        <w:br/>
      </w:r>
    </w:p>
    <w:p w:rsidR="00DC0053" w:rsidRDefault="004931FB">
      <w:r>
        <w:rPr>
          <w:noProof/>
        </w:rPr>
        <w:lastRenderedPageBreak/>
        <w:drawing>
          <wp:inline distT="0" distB="0" distL="0" distR="0">
            <wp:extent cx="5207000" cy="3810000"/>
            <wp:effectExtent l="0" t="0" r="0" b="0"/>
            <wp:docPr id="3" name="Draw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 2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sz w:val="32"/>
        </w:rPr>
        <w:t xml:space="preserve">2.3 </w:t>
      </w:r>
      <w:proofErr w:type="gramStart"/>
      <w:r>
        <w:rPr>
          <w:rFonts w:ascii="宋体" w:eastAsia="宋体" w:hAnsi="宋体" w:cs="宋体"/>
          <w:b/>
          <w:sz w:val="32"/>
        </w:rPr>
        <w:t>媒体占</w:t>
      </w:r>
      <w:proofErr w:type="gramEnd"/>
      <w:r>
        <w:rPr>
          <w:rFonts w:ascii="宋体" w:eastAsia="宋体" w:hAnsi="宋体" w:cs="宋体"/>
          <w:b/>
          <w:sz w:val="32"/>
        </w:rPr>
        <w:t>比</w:t>
      </w:r>
      <w:r>
        <w:rPr>
          <w:rFonts w:ascii="宋体" w:eastAsia="宋体" w:hAnsi="宋体" w:cs="宋体"/>
          <w:b/>
          <w:sz w:val="32"/>
        </w:rPr>
        <w:br/>
      </w:r>
    </w:p>
    <w:p w:rsidR="00DC0053" w:rsidRDefault="004931FB">
      <w:pPr>
        <w:jc w:val="left"/>
      </w:pPr>
      <w:r>
        <w:rPr>
          <w:rFonts w:ascii="宋体" w:eastAsia="宋体" w:hAnsi="宋体" w:cs="宋体"/>
          <w:sz w:val="28"/>
        </w:rPr>
        <w:t xml:space="preserve">  从数据统计来看舆情信息中</w:t>
      </w:r>
      <w:proofErr w:type="gramStart"/>
      <w:r>
        <w:rPr>
          <w:rFonts w:ascii="宋体" w:eastAsia="宋体" w:hAnsi="宋体" w:cs="宋体"/>
          <w:sz w:val="28"/>
        </w:rPr>
        <w:t>微博,网媒,微信舆情</w:t>
      </w:r>
      <w:proofErr w:type="gramEnd"/>
      <w:r>
        <w:rPr>
          <w:rFonts w:ascii="宋体" w:eastAsia="宋体" w:hAnsi="宋体" w:cs="宋体"/>
          <w:sz w:val="28"/>
        </w:rPr>
        <w:t>相对突出，</w:t>
      </w:r>
      <w:proofErr w:type="gramStart"/>
      <w:r>
        <w:rPr>
          <w:rFonts w:ascii="宋体" w:eastAsia="宋体" w:hAnsi="宋体" w:cs="宋体"/>
          <w:sz w:val="28"/>
        </w:rPr>
        <w:t>其中网媒</w:t>
      </w:r>
      <w:proofErr w:type="gramEnd"/>
      <w:r>
        <w:rPr>
          <w:rFonts w:ascii="宋体" w:eastAsia="宋体" w:hAnsi="宋体" w:cs="宋体"/>
          <w:sz w:val="28"/>
        </w:rPr>
        <w:t>(56061)篇、</w:t>
      </w:r>
      <w:proofErr w:type="gramStart"/>
      <w:r>
        <w:rPr>
          <w:rFonts w:ascii="宋体" w:eastAsia="宋体" w:hAnsi="宋体" w:cs="宋体"/>
          <w:sz w:val="28"/>
        </w:rPr>
        <w:t>微博</w:t>
      </w:r>
      <w:proofErr w:type="gramEnd"/>
      <w:r>
        <w:rPr>
          <w:rFonts w:ascii="宋体" w:eastAsia="宋体" w:hAnsi="宋体" w:cs="宋体"/>
          <w:sz w:val="28"/>
        </w:rPr>
        <w:t>(578645)篇、</w:t>
      </w:r>
      <w:proofErr w:type="gramStart"/>
      <w:r>
        <w:rPr>
          <w:rFonts w:ascii="宋体" w:eastAsia="宋体" w:hAnsi="宋体" w:cs="宋体"/>
          <w:sz w:val="28"/>
        </w:rPr>
        <w:t>微信</w:t>
      </w:r>
      <w:proofErr w:type="gramEnd"/>
      <w:r>
        <w:rPr>
          <w:rFonts w:ascii="宋体" w:eastAsia="宋体" w:hAnsi="宋体" w:cs="宋体"/>
          <w:sz w:val="28"/>
        </w:rPr>
        <w:t>(55206)篇、</w:t>
      </w:r>
      <w:proofErr w:type="gramStart"/>
      <w:r>
        <w:rPr>
          <w:rFonts w:ascii="宋体" w:eastAsia="宋体" w:hAnsi="宋体" w:cs="宋体"/>
          <w:sz w:val="28"/>
        </w:rPr>
        <w:t>博客</w:t>
      </w:r>
      <w:proofErr w:type="gramEnd"/>
      <w:r>
        <w:rPr>
          <w:rFonts w:ascii="宋体" w:eastAsia="宋体" w:hAnsi="宋体" w:cs="宋体"/>
          <w:sz w:val="28"/>
        </w:rPr>
        <w:t>(232)篇、报刊(1481)篇、视频(1741)篇、APP(40261)篇、论坛(11055)篇、评论(4811)篇。</w:t>
      </w:r>
      <w:r>
        <w:rPr>
          <w:rFonts w:ascii="宋体" w:eastAsia="宋体" w:hAnsi="宋体" w:cs="宋体"/>
          <w:sz w:val="28"/>
        </w:rPr>
        <w:br/>
      </w:r>
    </w:p>
    <w:p w:rsidR="00DC0053" w:rsidRDefault="004931FB">
      <w:r>
        <w:rPr>
          <w:noProof/>
        </w:rPr>
        <w:lastRenderedPageBreak/>
        <w:drawing>
          <wp:inline distT="0" distB="0" distL="0" distR="0">
            <wp:extent cx="5207000" cy="3810000"/>
            <wp:effectExtent l="0" t="0" r="0" b="0"/>
            <wp:docPr id="4" name="Draw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awing 3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sz w:val="32"/>
        </w:rPr>
        <w:t>2.4 舆情活跃网站(top10)</w:t>
      </w:r>
      <w:r>
        <w:rPr>
          <w:rFonts w:ascii="宋体" w:eastAsia="宋体" w:hAnsi="宋体" w:cs="宋体"/>
          <w:b/>
          <w:sz w:val="32"/>
        </w:rPr>
        <w:br/>
      </w:r>
    </w:p>
    <w:p w:rsidR="00DC0053" w:rsidRDefault="004931FB">
      <w:pPr>
        <w:jc w:val="left"/>
      </w:pPr>
      <w:r>
        <w:rPr>
          <w:rFonts w:ascii="宋体" w:eastAsia="宋体" w:hAnsi="宋体" w:cs="宋体"/>
          <w:sz w:val="28"/>
        </w:rPr>
        <w:t xml:space="preserve">  对舆情网站分析可见，报道信息量排名前10的网站主要为新</w:t>
      </w:r>
      <w:proofErr w:type="gramStart"/>
      <w:r>
        <w:rPr>
          <w:rFonts w:ascii="宋体" w:eastAsia="宋体" w:hAnsi="宋体" w:cs="宋体"/>
          <w:sz w:val="28"/>
        </w:rPr>
        <w:t>浪微博,微信</w:t>
      </w:r>
      <w:proofErr w:type="gramEnd"/>
      <w:r>
        <w:rPr>
          <w:rFonts w:ascii="宋体" w:eastAsia="宋体" w:hAnsi="宋体" w:cs="宋体"/>
          <w:sz w:val="28"/>
        </w:rPr>
        <w:t>,搜</w:t>
      </w:r>
      <w:proofErr w:type="gramStart"/>
      <w:r>
        <w:rPr>
          <w:rFonts w:ascii="宋体" w:eastAsia="宋体" w:hAnsi="宋体" w:cs="宋体"/>
          <w:sz w:val="28"/>
        </w:rPr>
        <w:t>狐新闻,腾讯网</w:t>
      </w:r>
      <w:proofErr w:type="gramEnd"/>
      <w:r>
        <w:rPr>
          <w:rFonts w:ascii="宋体" w:eastAsia="宋体" w:hAnsi="宋体" w:cs="宋体"/>
          <w:sz w:val="28"/>
        </w:rPr>
        <w:t>,网易号,一点资讯,新</w:t>
      </w:r>
      <w:proofErr w:type="gramStart"/>
      <w:r>
        <w:rPr>
          <w:rFonts w:ascii="宋体" w:eastAsia="宋体" w:hAnsi="宋体" w:cs="宋体"/>
          <w:sz w:val="28"/>
        </w:rPr>
        <w:t>浪长微博</w:t>
      </w:r>
      <w:proofErr w:type="gramEnd"/>
      <w:r>
        <w:rPr>
          <w:rFonts w:ascii="宋体" w:eastAsia="宋体" w:hAnsi="宋体" w:cs="宋体"/>
          <w:sz w:val="28"/>
        </w:rPr>
        <w:t>,百度百家,搜</w:t>
      </w:r>
      <w:proofErr w:type="gramStart"/>
      <w:r>
        <w:rPr>
          <w:rFonts w:ascii="宋体" w:eastAsia="宋体" w:hAnsi="宋体" w:cs="宋体"/>
          <w:sz w:val="28"/>
        </w:rPr>
        <w:t>狐新闻</w:t>
      </w:r>
      <w:proofErr w:type="gramEnd"/>
      <w:r>
        <w:rPr>
          <w:rFonts w:ascii="宋体" w:eastAsia="宋体" w:hAnsi="宋体" w:cs="宋体"/>
          <w:sz w:val="28"/>
        </w:rPr>
        <w:t>[APP],</w:t>
      </w:r>
      <w:proofErr w:type="gramStart"/>
      <w:r>
        <w:rPr>
          <w:rFonts w:ascii="宋体" w:eastAsia="宋体" w:hAnsi="宋体" w:cs="宋体"/>
          <w:sz w:val="28"/>
        </w:rPr>
        <w:t>新浪看点</w:t>
      </w:r>
      <w:proofErr w:type="gramEnd"/>
      <w:r>
        <w:rPr>
          <w:rFonts w:ascii="宋体" w:eastAsia="宋体" w:hAnsi="宋体" w:cs="宋体"/>
          <w:sz w:val="28"/>
        </w:rPr>
        <w:t>。</w:t>
      </w:r>
      <w:r>
        <w:rPr>
          <w:rFonts w:ascii="宋体" w:eastAsia="宋体" w:hAnsi="宋体" w:cs="宋体"/>
          <w:sz w:val="28"/>
        </w:rPr>
        <w:br/>
      </w:r>
    </w:p>
    <w:p w:rsidR="00DC0053" w:rsidRDefault="004931FB">
      <w:r>
        <w:rPr>
          <w:noProof/>
        </w:rPr>
        <w:lastRenderedPageBreak/>
        <w:drawing>
          <wp:inline distT="0" distB="0" distL="0" distR="0">
            <wp:extent cx="5207000" cy="3810000"/>
            <wp:effectExtent l="0" t="0" r="0" b="0"/>
            <wp:docPr id="5" name="Draw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awing 4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sz w:val="32"/>
        </w:rPr>
        <w:t>2.5 舆情活跃网民(top10)</w:t>
      </w:r>
      <w:r>
        <w:rPr>
          <w:rFonts w:ascii="宋体" w:eastAsia="宋体" w:hAnsi="宋体" w:cs="宋体"/>
          <w:b/>
          <w:sz w:val="32"/>
        </w:rPr>
        <w:br/>
      </w:r>
    </w:p>
    <w:p w:rsidR="00DC0053" w:rsidRDefault="004931FB">
      <w:pPr>
        <w:jc w:val="left"/>
      </w:pPr>
      <w:r>
        <w:rPr>
          <w:rFonts w:ascii="宋体" w:eastAsia="宋体" w:hAnsi="宋体" w:cs="宋体"/>
          <w:sz w:val="28"/>
        </w:rPr>
        <w:t xml:space="preserve">  对</w:t>
      </w:r>
      <w:proofErr w:type="gramStart"/>
      <w:r>
        <w:rPr>
          <w:rFonts w:ascii="宋体" w:eastAsia="宋体" w:hAnsi="宋体" w:cs="宋体"/>
          <w:sz w:val="28"/>
        </w:rPr>
        <w:t>网民发帖量</w:t>
      </w:r>
      <w:proofErr w:type="gramEnd"/>
      <w:r>
        <w:rPr>
          <w:rFonts w:ascii="宋体" w:eastAsia="宋体" w:hAnsi="宋体" w:cs="宋体"/>
          <w:sz w:val="28"/>
        </w:rPr>
        <w:t>分析可见，报道信息量排名前10的网民主要</w:t>
      </w:r>
      <w:proofErr w:type="gramStart"/>
      <w:r>
        <w:rPr>
          <w:rFonts w:ascii="宋体" w:eastAsia="宋体" w:hAnsi="宋体" w:cs="宋体"/>
          <w:sz w:val="28"/>
        </w:rPr>
        <w:t>为搜狐新闻</w:t>
      </w:r>
      <w:proofErr w:type="gramEnd"/>
      <w:r>
        <w:rPr>
          <w:rFonts w:ascii="宋体" w:eastAsia="宋体" w:hAnsi="宋体" w:cs="宋体"/>
          <w:sz w:val="28"/>
        </w:rPr>
        <w:t>[APP],admin,上观新闻,六月的汗水地,澎湃新闻,记忆里的星光岛,新浪网,</w:t>
      </w:r>
      <w:proofErr w:type="gramStart"/>
      <w:r>
        <w:rPr>
          <w:rFonts w:ascii="宋体" w:eastAsia="宋体" w:hAnsi="宋体" w:cs="宋体"/>
          <w:sz w:val="28"/>
        </w:rPr>
        <w:t>人民网</w:t>
      </w:r>
      <w:proofErr w:type="gramEnd"/>
      <w:r>
        <w:rPr>
          <w:rFonts w:ascii="宋体" w:eastAsia="宋体" w:hAnsi="宋体" w:cs="宋体"/>
          <w:sz w:val="28"/>
        </w:rPr>
        <w:t>,新民晚报,瞎逛一号。</w:t>
      </w:r>
      <w:r>
        <w:rPr>
          <w:rFonts w:ascii="宋体" w:eastAsia="宋体" w:hAnsi="宋体" w:cs="宋体"/>
          <w:sz w:val="28"/>
        </w:rPr>
        <w:br/>
      </w:r>
    </w:p>
    <w:p w:rsidR="00DC0053" w:rsidRDefault="004931FB">
      <w:r>
        <w:rPr>
          <w:noProof/>
        </w:rPr>
        <w:lastRenderedPageBreak/>
        <w:drawing>
          <wp:inline distT="0" distB="0" distL="0" distR="0">
            <wp:extent cx="5207000" cy="3810000"/>
            <wp:effectExtent l="0" t="0" r="0" b="0"/>
            <wp:docPr id="6" name="Draw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awing 5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b/>
          <w:sz w:val="32"/>
        </w:rPr>
        <w:t>2.6 关键词云</w:t>
      </w:r>
      <w:r>
        <w:rPr>
          <w:rFonts w:ascii="宋体" w:eastAsia="宋体" w:hAnsi="宋体" w:cs="宋体"/>
          <w:b/>
          <w:sz w:val="32"/>
        </w:rPr>
        <w:br/>
      </w:r>
    </w:p>
    <w:p w:rsidR="00DC0053" w:rsidRDefault="004931FB">
      <w:pPr>
        <w:jc w:val="left"/>
      </w:pPr>
      <w:r>
        <w:rPr>
          <w:rFonts w:ascii="宋体" w:eastAsia="宋体" w:hAnsi="宋体" w:cs="宋体"/>
          <w:sz w:val="28"/>
        </w:rPr>
        <w:t xml:space="preserve">  2019-01-01至2019-12-20热门关键词</w:t>
      </w:r>
      <w:proofErr w:type="gramStart"/>
      <w:r>
        <w:rPr>
          <w:rFonts w:ascii="宋体" w:eastAsia="宋体" w:hAnsi="宋体" w:cs="宋体"/>
          <w:sz w:val="28"/>
        </w:rPr>
        <w:t>为日份</w:t>
      </w:r>
      <w:proofErr w:type="gramEnd"/>
      <w:r>
        <w:rPr>
          <w:rFonts w:ascii="宋体" w:eastAsia="宋体" w:hAnsi="宋体" w:cs="宋体"/>
          <w:sz w:val="28"/>
        </w:rPr>
        <w:t>,上戏,请多关照,任豪,上海戏剧学院,</w:t>
      </w:r>
      <w:bookmarkStart w:id="0" w:name="_GoBack"/>
      <w:bookmarkEnd w:id="0"/>
      <w:r>
        <w:rPr>
          <w:rFonts w:ascii="宋体" w:eastAsia="宋体" w:hAnsi="宋体" w:cs="宋体"/>
          <w:sz w:val="28"/>
        </w:rPr>
        <w:t>小瓢,陈涛,迎新晚会,祝福祖国。</w:t>
      </w:r>
      <w:r>
        <w:rPr>
          <w:rFonts w:ascii="宋体" w:eastAsia="宋体" w:hAnsi="宋体" w:cs="宋体"/>
          <w:sz w:val="28"/>
        </w:rPr>
        <w:br/>
      </w:r>
    </w:p>
    <w:p w:rsidR="00DC0053" w:rsidRDefault="004931FB">
      <w:r>
        <w:rPr>
          <w:noProof/>
        </w:rPr>
        <w:lastRenderedPageBreak/>
        <w:drawing>
          <wp:inline distT="0" distB="0" distL="0" distR="0">
            <wp:extent cx="5207000" cy="3810000"/>
            <wp:effectExtent l="0" t="0" r="0" b="0"/>
            <wp:docPr id="7" name="Draw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rawing 6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color w:val="333333"/>
          <w:sz w:val="32"/>
        </w:rPr>
        <w:t>报送</w:t>
      </w:r>
    </w:p>
    <w:p w:rsidR="00DC0053" w:rsidRDefault="004931FB">
      <w:pPr>
        <w:jc w:val="left"/>
      </w:pPr>
      <w:r>
        <w:rPr>
          <w:rFonts w:ascii="宋体" w:eastAsia="宋体" w:hAnsi="宋体" w:cs="宋体"/>
          <w:color w:val="333333"/>
          <w:sz w:val="32"/>
        </w:rPr>
        <w:t>抄送</w:t>
      </w:r>
    </w:p>
    <w:p w:rsidR="00DC0053" w:rsidRDefault="004931FB">
      <w:r>
        <w:rPr>
          <w:noProof/>
        </w:rPr>
        <w:drawing>
          <wp:inline distT="0" distB="0" distL="0" distR="0">
            <wp:extent cx="5715000" cy="25400"/>
            <wp:effectExtent l="0" t="0" r="0" b="3175"/>
            <wp:docPr id="8" name="Draw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awing 7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053" w:rsidRDefault="004931FB">
      <w:pPr>
        <w:jc w:val="left"/>
      </w:pPr>
      <w:r>
        <w:rPr>
          <w:rFonts w:ascii="宋体" w:eastAsia="宋体" w:hAnsi="宋体" w:cs="宋体"/>
          <w:color w:val="333333"/>
          <w:sz w:val="32"/>
        </w:rPr>
        <w:t>审定      责任编辑      编校</w:t>
      </w:r>
    </w:p>
    <w:sectPr w:rsidR="00DC0053" w:rsidSect="00DC0053">
      <w:pgSz w:w="11906" w:h="16838"/>
      <w:pgMar w:top="1440" w:right="1800" w:bottom="1440" w:left="1800" w:header="720" w:footer="720" w:gutter="0"/>
      <w:cols w:space="72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F582F" w:rsidRDefault="005F582F" w:rsidP="002B6AAF">
      <w:r>
        <w:separator/>
      </w:r>
    </w:p>
  </w:endnote>
  <w:endnote w:type="continuationSeparator" w:id="0">
    <w:p w:rsidR="005F582F" w:rsidRDefault="005F582F" w:rsidP="002B6AA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F582F" w:rsidRDefault="005F582F" w:rsidP="002B6AAF">
      <w:r>
        <w:separator/>
      </w:r>
    </w:p>
  </w:footnote>
  <w:footnote w:type="continuationSeparator" w:id="0">
    <w:p w:rsidR="005F582F" w:rsidRDefault="005F582F" w:rsidP="002B6AA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seFELayout/>
    <w:splitPgBreakAndParaMark/>
  </w:compat>
  <w:rsids>
    <w:rsidRoot w:val="00DC0053"/>
    <w:rsid w:val="000C52EF"/>
    <w:rsid w:val="00170345"/>
    <w:rsid w:val="002B6AAF"/>
    <w:rsid w:val="004931FB"/>
    <w:rsid w:val="005F582F"/>
    <w:rsid w:val="00DC0053"/>
    <w:rsid w:val="50692E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C0053"/>
    <w:pPr>
      <w:widowControl w:val="0"/>
      <w:jc w:val="both"/>
    </w:pPr>
    <w:rPr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标题1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">
    <w:name w:val="标题2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1">
    <w:name w:val="标题11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1">
    <w:name w:val="标题21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2">
    <w:name w:val="标题12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2">
    <w:name w:val="标题22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3">
    <w:name w:val="标题13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3">
    <w:name w:val="标题23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4">
    <w:name w:val="标题14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4">
    <w:name w:val="标题24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5">
    <w:name w:val="标题15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5">
    <w:name w:val="标题25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6">
    <w:name w:val="标题16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6">
    <w:name w:val="标题26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7">
    <w:name w:val="标题17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7">
    <w:name w:val="标题27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8">
    <w:name w:val="标题18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8">
    <w:name w:val="标题28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9">
    <w:name w:val="标题19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9">
    <w:name w:val="标题29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10">
    <w:name w:val="标题110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10">
    <w:name w:val="标题210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11">
    <w:name w:val="标题111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11">
    <w:name w:val="标题211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12">
    <w:name w:val="标题112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12">
    <w:name w:val="标题212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13">
    <w:name w:val="标题113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13">
    <w:name w:val="标题213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14">
    <w:name w:val="标题114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14">
    <w:name w:val="标题214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115">
    <w:name w:val="标题115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customStyle="1" w:styleId="215">
    <w:name w:val="标题215"/>
    <w:uiPriority w:val="1"/>
    <w:unhideWhenUsed/>
    <w:qFormat/>
    <w:rsid w:val="00DC0053"/>
    <w:pPr>
      <w:outlineLvl w:val="1"/>
    </w:pPr>
    <w:rPr>
      <w:sz w:val="21"/>
      <w:szCs w:val="22"/>
    </w:rPr>
  </w:style>
  <w:style w:type="paragraph" w:styleId="a3">
    <w:name w:val="Balloon Text"/>
    <w:basedOn w:val="a"/>
    <w:link w:val="Char"/>
    <w:rsid w:val="002B6AAF"/>
    <w:rPr>
      <w:sz w:val="18"/>
      <w:szCs w:val="18"/>
    </w:rPr>
  </w:style>
  <w:style w:type="character" w:customStyle="1" w:styleId="Char">
    <w:name w:val="批注框文本 Char"/>
    <w:basedOn w:val="a0"/>
    <w:link w:val="a3"/>
    <w:rsid w:val="002B6AAF"/>
    <w:rPr>
      <w:sz w:val="18"/>
      <w:szCs w:val="18"/>
    </w:rPr>
  </w:style>
  <w:style w:type="paragraph" w:styleId="a4">
    <w:name w:val="header"/>
    <w:basedOn w:val="a"/>
    <w:link w:val="Char0"/>
    <w:rsid w:val="002B6AA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2B6AAF"/>
    <w:rPr>
      <w:sz w:val="18"/>
      <w:szCs w:val="18"/>
    </w:rPr>
  </w:style>
  <w:style w:type="paragraph" w:styleId="a5">
    <w:name w:val="footer"/>
    <w:basedOn w:val="a"/>
    <w:link w:val="Char1"/>
    <w:rsid w:val="002B6AA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2B6AA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135</Words>
  <Characters>772</Characters>
  <Application>Microsoft Office Word</Application>
  <DocSecurity>0</DocSecurity>
  <Lines>6</Lines>
  <Paragraphs>1</Paragraphs>
  <ScaleCrop>false</ScaleCrop>
  <Company>china</Company>
  <LinksUpToDate>false</LinksUpToDate>
  <CharactersWithSpaces>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黄书戎</cp:lastModifiedBy>
  <cp:revision>3</cp:revision>
  <dcterms:created xsi:type="dcterms:W3CDTF">2019-12-20T05:46:00Z</dcterms:created>
  <dcterms:modified xsi:type="dcterms:W3CDTF">2019-12-24T04:11:00Z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2052-11.1.0.9305</vt:lpwstr>
  </property>
</Properties>
</file>